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Calibri" w:hAnsi="Calibri" w:cs="Calibri"/>
          <w:b/>
          <w:bCs/>
          <w:sz w:val="44"/>
          <w:szCs w:val="44"/>
          <w:lang w:val="en-US" w:eastAsia="zh-CN"/>
        </w:rPr>
      </w:pPr>
      <w:r>
        <w:rPr>
          <w:rFonts w:hint="default" w:ascii="Calibri" w:hAnsi="Calibri" w:cs="Calibri"/>
          <w:b/>
          <w:bCs/>
          <w:sz w:val="44"/>
          <w:szCs w:val="44"/>
          <w:lang w:val="en-US" w:eastAsia="zh-CN"/>
        </w:rPr>
        <w:t>Update steps:</w:t>
      </w:r>
    </w:p>
    <w:p>
      <w:pPr>
        <w:jc w:val="both"/>
        <w:rPr>
          <w:rFonts w:hint="default" w:ascii="Calibri" w:hAnsi="Calibri" w:eastAsia="宋体" w:cs="Calibri"/>
          <w:b w:val="0"/>
          <w:bCs w:val="0"/>
          <w:sz w:val="24"/>
          <w:szCs w:val="24"/>
          <w:lang w:val="en-US" w:eastAsia="zh-CN"/>
        </w:rPr>
      </w:pPr>
      <w:r>
        <w:rPr>
          <w:rFonts w:hint="default" w:ascii="Calibri" w:hAnsi="Calibri" w:eastAsia="宋体" w:cs="Calibri"/>
          <w:b w:val="0"/>
          <w:bCs w:val="0"/>
          <w:sz w:val="24"/>
          <w:szCs w:val="24"/>
          <w:lang w:val="en-US" w:eastAsia="zh-CN"/>
        </w:rPr>
        <w:t>1. Format the TF card, copy the Motherboard firmware (firmware.bin) to the root directory of the TF card, and only store this file in the TF card.</w:t>
      </w:r>
      <w:r>
        <w:rPr>
          <w:rFonts w:hint="default" w:ascii="Calibri" w:hAnsi="Calibri" w:eastAsia="宋体" w:cs="Calibri"/>
          <w:b w:val="0"/>
          <w:bCs w:val="0"/>
          <w:sz w:val="24"/>
          <w:szCs w:val="24"/>
          <w:lang w:val="en-US" w:eastAsia="zh-CN"/>
        </w:rPr>
        <w:br w:type="textWrapping"/>
      </w:r>
    </w:p>
    <w:p>
      <w:pPr>
        <w:jc w:val="both"/>
        <w:rPr>
          <w:rFonts w:hint="default" w:ascii="Calibri" w:hAnsi="Calibri" w:eastAsia="宋体" w:cs="Calibri"/>
          <w:b w:val="0"/>
          <w:bCs w:val="0"/>
          <w:sz w:val="24"/>
          <w:szCs w:val="24"/>
          <w:lang w:val="en-US" w:eastAsia="zh-CN"/>
        </w:rPr>
      </w:pPr>
      <w:r>
        <w:rPr>
          <w:rFonts w:hint="default" w:ascii="Calibri" w:hAnsi="Calibri" w:eastAsia="宋体" w:cs="Calibri"/>
          <w:b w:val="0"/>
          <w:bCs w:val="0"/>
          <w:sz w:val="24"/>
          <w:szCs w:val="24"/>
          <w:lang w:val="en-US" w:eastAsia="zh-CN"/>
        </w:rPr>
        <w:t>2. Insert the TF card into the printer in the shutdown state, and then turn on the printer.</w:t>
      </w:r>
      <w:r>
        <w:rPr>
          <w:rFonts w:hint="default" w:ascii="Calibri" w:hAnsi="Calibri" w:eastAsia="宋体" w:cs="Calibri"/>
          <w:b w:val="0"/>
          <w:bCs w:val="0"/>
          <w:sz w:val="24"/>
          <w:szCs w:val="24"/>
          <w:lang w:val="en-US" w:eastAsia="zh-CN"/>
        </w:rPr>
        <w:br w:type="textWrapping"/>
      </w:r>
    </w:p>
    <w:p>
      <w:pPr>
        <w:jc w:val="both"/>
        <w:rPr>
          <w:rFonts w:hint="default" w:ascii="Calibri" w:hAnsi="Calibri" w:eastAsia="宋体" w:cs="Calibri"/>
          <w:b w:val="0"/>
          <w:bCs w:val="0"/>
          <w:sz w:val="24"/>
          <w:szCs w:val="24"/>
          <w:lang w:val="en-US" w:eastAsia="zh-CN"/>
        </w:rPr>
      </w:pPr>
      <w:r>
        <w:rPr>
          <w:rFonts w:hint="default" w:ascii="Calibri" w:hAnsi="Calibri" w:eastAsia="宋体" w:cs="Calibri"/>
          <w:b w:val="0"/>
          <w:bCs w:val="0"/>
          <w:sz w:val="24"/>
          <w:szCs w:val="24"/>
          <w:lang w:val="en-US" w:eastAsia="zh-CN"/>
        </w:rPr>
        <w:t>3. Wait for a while, and automatically update the firmware in the black screen state.</w:t>
      </w:r>
      <w:r>
        <w:rPr>
          <w:rFonts w:hint="default" w:ascii="Calibri" w:hAnsi="Calibri" w:eastAsia="宋体" w:cs="Calibri"/>
          <w:b w:val="0"/>
          <w:bCs w:val="0"/>
          <w:sz w:val="24"/>
          <w:szCs w:val="24"/>
          <w:lang w:val="en-US" w:eastAsia="zh-CN"/>
        </w:rPr>
        <w:br w:type="textWrapping"/>
      </w:r>
    </w:p>
    <w:p>
      <w:pPr>
        <w:jc w:val="left"/>
        <w:rPr>
          <w:rFonts w:hint="default" w:ascii="Calibri" w:hAnsi="Calibri" w:eastAsia="宋体" w:cs="Calibri"/>
          <w:b w:val="0"/>
          <w:bCs w:val="0"/>
          <w:sz w:val="24"/>
          <w:szCs w:val="24"/>
        </w:rPr>
      </w:pPr>
      <w:r>
        <w:rPr>
          <w:rFonts w:hint="default" w:ascii="Calibri" w:hAnsi="Calibri" w:eastAsia="宋体" w:cs="Calibri"/>
          <w:b w:val="0"/>
          <w:bCs w:val="0"/>
          <w:sz w:val="24"/>
          <w:szCs w:val="24"/>
        </w:rPr>
        <w:t>4. After the update is completed, the screen will appear  “Anycubic LOGO”, and then automatically enter the main interface. Then shut down and pull out the SD card. update completed.</w:t>
      </w:r>
    </w:p>
    <w:p>
      <w:pPr>
        <w:jc w:val="center"/>
        <w:rPr>
          <w:rFonts w:hint="default" w:ascii="Calibri" w:hAnsi="Calibri" w:eastAsia="宋体" w:cs="Calibri"/>
          <w:b w:val="0"/>
          <w:bCs w:val="0"/>
          <w:sz w:val="24"/>
          <w:szCs w:val="24"/>
          <w:lang w:val="en-US" w:eastAsia="zh-CN"/>
        </w:rPr>
      </w:pPr>
      <w:r>
        <w:rPr>
          <w:rFonts w:hint="default" w:ascii="Calibri" w:hAnsi="Calibri" w:eastAsia="宋体" w:cs="Calibri"/>
          <w:b w:val="0"/>
          <w:bCs w:val="0"/>
          <w:sz w:val="24"/>
          <w:szCs w:val="24"/>
        </w:rPr>
        <w:drawing>
          <wp:inline distT="0" distB="0" distL="114300" distR="114300">
            <wp:extent cx="1800225" cy="1080135"/>
            <wp:effectExtent l="0" t="0" r="9525" b="5715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alibri" w:hAnsi="Calibri" w:eastAsia="宋体" w:cs="Calibri"/>
          <w:b w:val="0"/>
          <w:bCs w:val="0"/>
          <w:sz w:val="24"/>
          <w:szCs w:val="24"/>
        </w:rPr>
        <w:br w:type="textWrapping"/>
      </w:r>
    </w:p>
    <w:p>
      <w:pPr>
        <w:jc w:val="both"/>
        <w:rPr>
          <w:rFonts w:hint="default" w:ascii="Calibri" w:hAnsi="Calibri" w:eastAsia="宋体" w:cs="Calibri"/>
          <w:b w:val="0"/>
          <w:bCs w:val="0"/>
          <w:sz w:val="24"/>
          <w:szCs w:val="24"/>
          <w:lang w:val="en-US" w:eastAsia="zh-CN"/>
        </w:rPr>
      </w:pPr>
      <w:r>
        <w:rPr>
          <w:rFonts w:hint="default" w:ascii="Calibri" w:hAnsi="Calibri" w:eastAsia="宋体" w:cs="Calibri"/>
          <w:b w:val="0"/>
          <w:bCs w:val="0"/>
          <w:sz w:val="24"/>
          <w:szCs w:val="24"/>
          <w:lang w:val="en-US" w:eastAsia="zh-CN"/>
        </w:rPr>
        <w:t>5. Open power, click "Meun" → "About" → confirm the firmware version.</w:t>
      </w:r>
    </w:p>
    <w:p>
      <w:pPr>
        <w:jc w:val="center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2413635</wp:posOffset>
                </wp:positionH>
                <wp:positionV relativeFrom="paragraph">
                  <wp:posOffset>2800985</wp:posOffset>
                </wp:positionV>
                <wp:extent cx="409575" cy="342900"/>
                <wp:effectExtent l="17780" t="6350" r="29845" b="12700"/>
                <wp:wrapNone/>
                <wp:docPr id="7" name="下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429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90.05pt;margin-top:220.55pt;height:27pt;width:32.25pt;z-index:251660288;v-text-anchor:middle;mso-width-relative:page;mso-height-relative:page;" fillcolor="#5B9BD5 [3204]" filled="t" stroked="t" coordsize="21600,21600" o:gfxdata="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Hhxd/HZAAAA&#10;CwEAAA8AAAAAAAAAAQAgAAAAIgAAAGRycy9kb3ducmV2LnhtbFBLAQIUABQAAAAIAIdO4kC9UCkp&#10;jgIAABwFAAAOAAAAAAAAAAEAIAAAACgBAABkcnMvZTJvRG9jLnhtbFBLBQYAAAAABgAGAFkBAAAo&#10;BgAAAAA=&#10;" adj="10800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Calibri" w:hAnsi="Calibri" w:cs="Calibri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2404110</wp:posOffset>
                </wp:positionH>
                <wp:positionV relativeFrom="paragraph">
                  <wp:posOffset>1219835</wp:posOffset>
                </wp:positionV>
                <wp:extent cx="409575" cy="342900"/>
                <wp:effectExtent l="17780" t="6350" r="29845" b="12700"/>
                <wp:wrapNone/>
                <wp:docPr id="6" name="下箭头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13585" y="5578475"/>
                          <a:ext cx="409575" cy="3429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189.3pt;margin-top:96.05pt;height:27pt;width:32.25pt;z-index:251659264;v-text-anchor:middle;mso-width-relative:page;mso-height-relative:page;" fillcolor="#5B9BD5 [3204]" filled="t" stroked="t" coordsize="21600,21600" o:gfxdata="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BDCdynaAAAACwEAAA8AAAAAAAAAAQAgAAAAIgAAAGRycy9kb3ducmV2LnhtbFBLAQIU&#10;ABQAAAAIAIdO4kAp2BDYnAIAACgFAAAOAAAAAAAAAAEAIAAAACkBAABkcnMvZTJvRG9jLnhtbFBL&#10;BQYAAAAABgAGAFkBAAA3BgAAAAA=&#10;" adj="10800,5400">
                <v:fill on="t" focussize="0,0"/>
                <v:stroke weight="1pt" color="#41719C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Calibri" w:hAnsi="Calibri" w:cs="Calibri"/>
          <w:sz w:val="24"/>
          <w:szCs w:val="24"/>
        </w:rPr>
        <w:drawing>
          <wp:inline distT="0" distB="0" distL="114300" distR="114300">
            <wp:extent cx="1800225" cy="1080135"/>
            <wp:effectExtent l="0" t="0" r="9525" b="5715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alibri" w:hAnsi="Calibri" w:cs="Calibri"/>
          <w:sz w:val="24"/>
          <w:szCs w:val="24"/>
        </w:rPr>
        <w:br w:type="textWrapping"/>
      </w:r>
      <w:r>
        <w:rPr>
          <w:rFonts w:hint="default" w:ascii="Calibri" w:hAnsi="Calibri" w:cs="Calibri"/>
          <w:sz w:val="24"/>
          <w:szCs w:val="24"/>
        </w:rPr>
        <w:br w:type="textWrapping"/>
      </w:r>
      <w:r>
        <w:rPr>
          <w:rFonts w:hint="default" w:ascii="Calibri" w:hAnsi="Calibri" w:cs="Calibri"/>
          <w:sz w:val="24"/>
          <w:szCs w:val="24"/>
        </w:rPr>
        <w:br w:type="textWrapping"/>
      </w:r>
      <w:r>
        <w:rPr>
          <w:rFonts w:hint="default" w:ascii="Calibri" w:hAnsi="Calibri" w:cs="Calibri"/>
          <w:sz w:val="24"/>
          <w:szCs w:val="24"/>
        </w:rPr>
        <w:drawing>
          <wp:inline distT="0" distB="0" distL="114300" distR="114300">
            <wp:extent cx="1800225" cy="1080135"/>
            <wp:effectExtent l="0" t="0" r="9525" b="5715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Calibri" w:hAnsi="Calibri" w:cs="Calibri"/>
          <w:sz w:val="24"/>
          <w:szCs w:val="24"/>
        </w:rPr>
        <w:br w:type="textWrapping"/>
      </w:r>
      <w:r>
        <w:rPr>
          <w:rFonts w:hint="default" w:ascii="Calibri" w:hAnsi="Calibri" w:cs="Calibri"/>
          <w:sz w:val="24"/>
          <w:szCs w:val="24"/>
        </w:rPr>
        <w:br w:type="textWrapping"/>
      </w:r>
      <w:bookmarkStart w:id="0" w:name="_GoBack"/>
      <w:bookmarkEnd w:id="0"/>
      <w:r>
        <w:rPr>
          <w:rFonts w:hint="default" w:ascii="Calibri" w:hAnsi="Calibri" w:cs="Calibri"/>
          <w:sz w:val="24"/>
          <w:szCs w:val="24"/>
        </w:rPr>
        <w:br w:type="textWrapping"/>
      </w:r>
      <w:r>
        <w:rPr>
          <w:rFonts w:hint="default" w:ascii="Calibri" w:hAnsi="Calibri" w:cs="Calibri"/>
          <w:sz w:val="24"/>
          <w:szCs w:val="24"/>
        </w:rPr>
        <w:drawing>
          <wp:inline distT="0" distB="0" distL="114300" distR="114300">
            <wp:extent cx="1800225" cy="1080135"/>
            <wp:effectExtent l="0" t="0" r="9525" b="5715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default" w:ascii="Calibri" w:hAnsi="Calibri" w:cs="Calibri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0NmZiM2NkOWExMDFhNTQ0NGYxYzU2NzU4MjRkMzYifQ=="/>
  </w:docVars>
  <w:rsids>
    <w:rsidRoot w:val="00000000"/>
    <w:rsid w:val="3BE00333"/>
    <w:rsid w:val="58AC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218</Words>
  <Characters>267</Characters>
  <Lines>0</Lines>
  <Paragraphs>0</Paragraphs>
  <TotalTime>8</TotalTime>
  <ScaleCrop>false</ScaleCrop>
  <LinksUpToDate>false</LinksUpToDate>
  <CharactersWithSpaces>268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2022-10-17T03:53:00Z</dcterms:created>
  <dc:creator>linzhi</dc:creator>
  <cp:lastModifiedBy>Reason</cp:lastModifiedBy>
  <dcterms:modified xsi:type="dcterms:W3CDTF">2022-10-17T06:35:19Z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4713864605544E0296A8365E517960B5</vt:lpwstr>
  </property>
</Properties>
</file>